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F66A" w14:textId="64B5033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Hlk81386194"/>
      <w:r w:rsidRPr="005A01B3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C9AF223" wp14:editId="309BD13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2836" w14:textId="7777777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4A46214" w14:textId="7777777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71537786" w14:textId="7777777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2A1D3CDA" w14:textId="7777777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3EB443B3" w14:textId="77777777" w:rsidR="007537FF" w:rsidRPr="00E448E9" w:rsidRDefault="007537FF" w:rsidP="007537F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2495EEF7" w14:textId="77777777" w:rsidR="007537FF" w:rsidRPr="00E448E9" w:rsidRDefault="007537FF" w:rsidP="007537F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первое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26FD3167" w14:textId="77777777" w:rsidR="007537FF" w:rsidRPr="00E448E9" w:rsidRDefault="007537FF" w:rsidP="007537F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A5D14AF" w14:textId="32F39E00" w:rsidR="007537FF" w:rsidRPr="00E448E9" w:rsidRDefault="007537FF" w:rsidP="007537FF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9208E0">
        <w:rPr>
          <w:rFonts w:ascii="Liberation Serif" w:hAnsi="Liberation Serif"/>
          <w:b/>
          <w:sz w:val="28"/>
          <w:szCs w:val="28"/>
        </w:rPr>
        <w:t xml:space="preserve"> 614</w:t>
      </w:r>
      <w:r>
        <w:rPr>
          <w:rFonts w:ascii="Liberation Serif" w:hAnsi="Liberation Serif"/>
          <w:b/>
          <w:sz w:val="28"/>
          <w:szCs w:val="28"/>
        </w:rPr>
        <w:t xml:space="preserve"> 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3FEF565D" w14:textId="77777777" w:rsidR="007537FF" w:rsidRPr="00E448E9" w:rsidRDefault="007537FF" w:rsidP="007537FF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BD110FD" w14:textId="77777777" w:rsidR="007537FF" w:rsidRPr="00E448E9" w:rsidRDefault="007537FF" w:rsidP="007537F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16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сентября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bookmarkEnd w:id="0"/>
    <w:p w14:paraId="2641704C" w14:textId="77777777" w:rsidR="00750EBA" w:rsidRDefault="00750EBA" w:rsidP="00CD580D">
      <w:pPr>
        <w:jc w:val="center"/>
        <w:rPr>
          <w:b/>
          <w:i/>
        </w:rPr>
      </w:pPr>
    </w:p>
    <w:p w14:paraId="377DE522" w14:textId="3DB23767" w:rsidR="00750EBA" w:rsidRPr="007537FF" w:rsidRDefault="00750EBA" w:rsidP="00750EB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</w:pPr>
      <w:bookmarkStart w:id="1" w:name="_Hlk81385827"/>
      <w:r w:rsidRPr="007537F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признании </w:t>
      </w:r>
      <w:r w:rsidRPr="007537FF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Решения Думы Каменского городского </w:t>
      </w:r>
      <w:r w:rsidR="007537FF" w:rsidRPr="007537FF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>округа от</w:t>
      </w:r>
      <w:r w:rsidRPr="007537FF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 17.11.2005 года № 43 «Об утверждении Положения «О порядке перевода жилых помещений в нежилые помещения и нежилых помещений в жилые помещения на территории муниципального образования «Каменский городской округ» утратившим силу</w:t>
      </w:r>
    </w:p>
    <w:bookmarkEnd w:id="1"/>
    <w:p w14:paraId="7746F94D" w14:textId="77777777" w:rsidR="00750EBA" w:rsidRPr="007537FF" w:rsidRDefault="00750EBA" w:rsidP="00D54787">
      <w:pPr>
        <w:pStyle w:val="ConsPlusNormal"/>
        <w:ind w:left="540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en-US"/>
        </w:rPr>
      </w:pPr>
    </w:p>
    <w:p w14:paraId="78D6F07C" w14:textId="77777777" w:rsidR="00C45DDC" w:rsidRPr="007537FF" w:rsidRDefault="00750EBA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537FF">
        <w:rPr>
          <w:rFonts w:ascii="Liberation Serif" w:hAnsi="Liberation Serif" w:cs="Liberation Serif"/>
          <w:sz w:val="28"/>
          <w:szCs w:val="28"/>
        </w:rPr>
        <w:tab/>
      </w:r>
      <w:r w:rsidR="00ED7A72" w:rsidRPr="007537FF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Pr="007537FF">
        <w:rPr>
          <w:rFonts w:ascii="Liberation Serif" w:hAnsi="Liberation Serif" w:cs="Liberation Serif"/>
          <w:sz w:val="28"/>
          <w:szCs w:val="28"/>
        </w:rPr>
        <w:t>приведения муниципального нормативного правового акта в соответствие с действующим законодательством</w:t>
      </w:r>
      <w:r w:rsidR="00ED7A72" w:rsidRPr="007537FF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r w:rsidR="007C7110" w:rsidRPr="007537FF">
        <w:rPr>
          <w:rFonts w:ascii="Liberation Serif" w:hAnsi="Liberation Serif" w:cs="Liberation Serif"/>
          <w:sz w:val="28"/>
          <w:szCs w:val="28"/>
        </w:rPr>
        <w:t xml:space="preserve">Жилищным кодексом Российской Федерации, </w:t>
      </w:r>
      <w:r w:rsidR="00ED7A72" w:rsidRPr="007537FF">
        <w:rPr>
          <w:rFonts w:ascii="Liberation Serif" w:hAnsi="Liberation Serif" w:cs="Liberation Serif"/>
          <w:sz w:val="28"/>
          <w:szCs w:val="28"/>
        </w:rPr>
        <w:t xml:space="preserve">Федеральными законами от 06 октября 2003 года </w:t>
      </w:r>
      <w:hyperlink r:id="rId6" w:history="1">
        <w:r w:rsidR="00ED7A72" w:rsidRPr="007537FF">
          <w:rPr>
            <w:rFonts w:ascii="Liberation Serif" w:hAnsi="Liberation Serif" w:cs="Liberation Serif"/>
            <w:sz w:val="28"/>
            <w:szCs w:val="28"/>
          </w:rPr>
          <w:t>№ 131-ФЗ</w:t>
        </w:r>
      </w:hyperlink>
      <w:r w:rsidR="00ED7A72" w:rsidRPr="007537FF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7537FF">
        <w:rPr>
          <w:rFonts w:ascii="Liberation Serif" w:hAnsi="Liberation Serif" w:cs="Liberation Serif"/>
          <w:sz w:val="28"/>
          <w:szCs w:val="28"/>
          <w:lang w:eastAsia="en-US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="00ED7A72" w:rsidRPr="007537FF">
        <w:rPr>
          <w:rFonts w:ascii="Liberation Serif" w:hAnsi="Liberation Serif" w:cs="Liberation Serif"/>
          <w:sz w:val="28"/>
          <w:szCs w:val="28"/>
        </w:rPr>
        <w:t xml:space="preserve"> </w:t>
      </w:r>
      <w:r w:rsidR="00C45DDC" w:rsidRPr="007537FF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округ», </w:t>
      </w:r>
      <w:r w:rsidR="00C45DDC" w:rsidRPr="007537FF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68D4CC71" w14:textId="77777777" w:rsidR="00750EBA" w:rsidRPr="007537FF" w:rsidRDefault="00750EBA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46B3ED95" w14:textId="77777777" w:rsidR="00722F93" w:rsidRPr="007537FF" w:rsidRDefault="00722F93" w:rsidP="00722F9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37FF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FAE417F" w14:textId="77777777" w:rsidR="00750EBA" w:rsidRPr="007537FF" w:rsidRDefault="00750EBA" w:rsidP="00722F9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B139334" w14:textId="7336377E" w:rsidR="00722F93" w:rsidRDefault="00003223" w:rsidP="00003223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537FF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750EBA" w:rsidRPr="007537FF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Решение Думы Каменского городского </w:t>
      </w:r>
      <w:r w:rsidR="007537FF" w:rsidRPr="007537FF">
        <w:rPr>
          <w:rFonts w:ascii="Liberation Serif" w:hAnsi="Liberation Serif" w:cs="Liberation Serif"/>
          <w:bCs/>
          <w:sz w:val="28"/>
          <w:szCs w:val="28"/>
          <w:lang w:eastAsia="en-US"/>
        </w:rPr>
        <w:t>округа от</w:t>
      </w:r>
      <w:r w:rsidR="00750EBA" w:rsidRPr="007537FF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17.11.2005 года № 43 «Об утверждении Положения «О порядке перевода жилых помещений в нежилые помещения и нежилых помещений в жилые помещения на территории муниципального образования «Каменский городской округ» признать утратившим силу</w:t>
      </w:r>
      <w:r w:rsidR="00ED7A72" w:rsidRPr="007537FF">
        <w:rPr>
          <w:rFonts w:ascii="Liberation Serif" w:hAnsi="Liberation Serif" w:cs="Liberation Serif"/>
          <w:sz w:val="28"/>
          <w:szCs w:val="28"/>
        </w:rPr>
        <w:t>.</w:t>
      </w:r>
    </w:p>
    <w:p w14:paraId="01FBE17A" w14:textId="77777777" w:rsidR="00406C34" w:rsidRPr="007537FF" w:rsidRDefault="00406C34" w:rsidP="00003223">
      <w:pPr>
        <w:pStyle w:val="ConsPlusNormal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9032BA7" w14:textId="3705ACCF" w:rsidR="00934D68" w:rsidRDefault="00003223" w:rsidP="00934D68">
      <w:pPr>
        <w:pStyle w:val="ConsPlusNormal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  <w:r w:rsidRPr="007537FF">
        <w:rPr>
          <w:rFonts w:ascii="Liberation Serif" w:eastAsia="Times New Roman" w:hAnsi="Liberation Serif" w:cs="Liberation Serif"/>
          <w:sz w:val="28"/>
          <w:szCs w:val="28"/>
          <w:lang w:eastAsia="en-US"/>
        </w:rPr>
        <w:t>2. Наст</w:t>
      </w:r>
      <w:r w:rsidR="00934D68" w:rsidRPr="007537FF">
        <w:rPr>
          <w:rFonts w:ascii="Liberation Serif" w:eastAsia="Times New Roman" w:hAnsi="Liberation Serif" w:cs="Liberation Serif"/>
          <w:sz w:val="28"/>
          <w:szCs w:val="28"/>
          <w:lang w:eastAsia="en-US"/>
        </w:rPr>
        <w:t xml:space="preserve">оящее Решение вступает в силу </w:t>
      </w:r>
      <w:r w:rsidR="00750EBA" w:rsidRPr="007537FF">
        <w:rPr>
          <w:rFonts w:ascii="Liberation Serif" w:eastAsia="Times New Roman" w:hAnsi="Liberation Serif" w:cs="Liberation Serif"/>
          <w:sz w:val="28"/>
          <w:szCs w:val="28"/>
          <w:lang w:eastAsia="en-US"/>
        </w:rPr>
        <w:t>с момента его принятия</w:t>
      </w:r>
      <w:r w:rsidR="001B67A2" w:rsidRPr="007537FF">
        <w:rPr>
          <w:rFonts w:ascii="Liberation Serif" w:eastAsia="Times New Roman" w:hAnsi="Liberation Serif" w:cs="Liberation Serif"/>
          <w:sz w:val="28"/>
          <w:szCs w:val="28"/>
          <w:lang w:eastAsia="en-US"/>
        </w:rPr>
        <w:t>.</w:t>
      </w:r>
    </w:p>
    <w:p w14:paraId="6FC35079" w14:textId="77777777" w:rsidR="00406C34" w:rsidRPr="007537FF" w:rsidRDefault="00406C34" w:rsidP="00934D68">
      <w:pPr>
        <w:pStyle w:val="ConsPlusNormal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</w:p>
    <w:p w14:paraId="374FFCEE" w14:textId="7F68DF81" w:rsidR="007537FF" w:rsidRPr="003802C6" w:rsidRDefault="007537FF" w:rsidP="007537F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</w:t>
      </w:r>
      <w:r w:rsidR="00934D68" w:rsidRPr="007537FF">
        <w:rPr>
          <w:rFonts w:ascii="Liberation Serif" w:hAnsi="Liberation Serif" w:cs="Liberation Serif"/>
          <w:sz w:val="28"/>
          <w:szCs w:val="28"/>
          <w:lang w:eastAsia="en-US"/>
        </w:rPr>
        <w:t xml:space="preserve">3. </w:t>
      </w:r>
      <w:bookmarkStart w:id="2" w:name="_Hlk81386265"/>
      <w:r w:rsidRPr="003802C6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Pr="003802C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Pr="003802C6">
        <w:rPr>
          <w:rFonts w:ascii="Liberation Serif" w:hAnsi="Liberation Serif" w:cs="Liberation Serif"/>
          <w:sz w:val="28"/>
          <w:szCs w:val="28"/>
          <w:lang w:val="en-GB"/>
        </w:rPr>
        <w:t>kamen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sk</w:t>
      </w:r>
      <w:proofErr w:type="spellEnd"/>
      <w:r w:rsidRPr="003802C6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3802C6">
        <w:rPr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Pr="003802C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3802C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3802C6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Pr="003802C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Pr="003802C6">
        <w:rPr>
          <w:rFonts w:ascii="Liberation Serif" w:hAnsi="Liberation Serif" w:cs="Liberation Serif"/>
          <w:sz w:val="28"/>
          <w:szCs w:val="28"/>
        </w:rPr>
        <w:t>kamen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sk</w:t>
      </w:r>
      <w:proofErr w:type="spellEnd"/>
      <w:r w:rsidRPr="003802C6">
        <w:rPr>
          <w:rFonts w:ascii="Liberation Serif" w:hAnsi="Liberation Serif" w:cs="Liberation Serif"/>
          <w:sz w:val="28"/>
          <w:szCs w:val="28"/>
        </w:rPr>
        <w:t>-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duma</w:t>
      </w:r>
      <w:r w:rsidRPr="003802C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3802C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3802C6">
        <w:rPr>
          <w:rFonts w:ascii="Liberation Serif" w:hAnsi="Liberation Serif" w:cs="Liberation Serif"/>
          <w:sz w:val="28"/>
          <w:szCs w:val="28"/>
        </w:rPr>
        <w:t>.</w:t>
      </w:r>
    </w:p>
    <w:bookmarkEnd w:id="2"/>
    <w:p w14:paraId="2193071F" w14:textId="27904C36" w:rsidR="00096AA1" w:rsidRPr="007537FF" w:rsidRDefault="00934D68" w:rsidP="007537FF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537FF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0518B4" w:rsidRPr="007537FF">
        <w:rPr>
          <w:rFonts w:ascii="Liberation Serif" w:hAnsi="Liberation Serif" w:cs="Liberation Serif"/>
          <w:sz w:val="28"/>
          <w:szCs w:val="28"/>
        </w:rPr>
        <w:t xml:space="preserve">. </w:t>
      </w:r>
      <w:r w:rsidR="00750EBA" w:rsidRPr="007537FF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="00750EBA" w:rsidRPr="007537FF">
        <w:rPr>
          <w:rFonts w:ascii="Liberation Serif" w:hAnsi="Liberation Serif" w:cs="Liberation Serif"/>
          <w:sz w:val="28"/>
          <w:szCs w:val="28"/>
        </w:rPr>
        <w:t>Соломеин</w:t>
      </w:r>
      <w:proofErr w:type="spellEnd"/>
      <w:r w:rsidR="00750EBA" w:rsidRPr="007537FF">
        <w:rPr>
          <w:rFonts w:ascii="Liberation Serif" w:hAnsi="Liberation Serif" w:cs="Liberation Serif"/>
          <w:sz w:val="28"/>
          <w:szCs w:val="28"/>
        </w:rPr>
        <w:t>).</w:t>
      </w:r>
    </w:p>
    <w:p w14:paraId="208504A2" w14:textId="77777777" w:rsidR="00750EBA" w:rsidRPr="007537FF" w:rsidRDefault="00750EBA" w:rsidP="00750EBA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317535D4" w14:textId="77777777" w:rsidR="007537FF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7FD6D60F" w14:textId="77777777" w:rsidR="007537FF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49CF6A21" w14:textId="789ED178" w:rsidR="007537FF" w:rsidRPr="003802C6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bookmarkStart w:id="3" w:name="_Hlk81386305"/>
      <w:r w:rsidRPr="003802C6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3527541F" w14:textId="77777777" w:rsidR="007537FF" w:rsidRPr="003802C6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5AE36853" w14:textId="77777777" w:rsidR="007537FF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0E75B8F7" w14:textId="77777777" w:rsidR="007537FF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40D304D3" w14:textId="61261EBA" w:rsidR="007537FF" w:rsidRPr="003802C6" w:rsidRDefault="007537FF" w:rsidP="007537F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802C6">
        <w:rPr>
          <w:rFonts w:ascii="Liberation Serif" w:hAnsi="Liberation Serif" w:cs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627FB826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58C88788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bookmarkEnd w:id="3"/>
    <w:p w14:paraId="200464AB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6396BC0D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8B926F3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62180527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4E8A90F1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34E75D58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AF4D31C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D53A05B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5C3B8BF6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3755274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6E9102B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661E2E57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EE4AF06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61B56D8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31DF51E5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5F558539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6EE4BD09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58350099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464D104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AB33B5B" w14:textId="77777777" w:rsidR="00ED7A72" w:rsidRPr="007537FF" w:rsidRDefault="00ED7A72" w:rsidP="006800F9">
      <w:pPr>
        <w:pStyle w:val="a5"/>
        <w:tabs>
          <w:tab w:val="left" w:pos="8222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38F8CEAD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3C1D9AAA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56C3411A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1BA55804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312E5590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5995536C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50AE3578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46461143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09111AEC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70429291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44FDC5C7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14:paraId="56993BEF" w14:textId="77777777"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sectPr w:rsidR="00ED7A72" w:rsidSect="007537F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B1"/>
    <w:rsid w:val="00003223"/>
    <w:rsid w:val="000518B4"/>
    <w:rsid w:val="0008336C"/>
    <w:rsid w:val="00096AA1"/>
    <w:rsid w:val="00155E0F"/>
    <w:rsid w:val="001B67A2"/>
    <w:rsid w:val="003657B1"/>
    <w:rsid w:val="00406C34"/>
    <w:rsid w:val="00411A69"/>
    <w:rsid w:val="00556FFB"/>
    <w:rsid w:val="006800F9"/>
    <w:rsid w:val="0068240E"/>
    <w:rsid w:val="007062B6"/>
    <w:rsid w:val="00722F93"/>
    <w:rsid w:val="00750EBA"/>
    <w:rsid w:val="007537FF"/>
    <w:rsid w:val="007C7110"/>
    <w:rsid w:val="009208E0"/>
    <w:rsid w:val="00923A95"/>
    <w:rsid w:val="0092785E"/>
    <w:rsid w:val="00934D68"/>
    <w:rsid w:val="009D4BC2"/>
    <w:rsid w:val="00B61A8B"/>
    <w:rsid w:val="00BB3C4D"/>
    <w:rsid w:val="00C00E40"/>
    <w:rsid w:val="00C45DDC"/>
    <w:rsid w:val="00CD580D"/>
    <w:rsid w:val="00D23378"/>
    <w:rsid w:val="00D54787"/>
    <w:rsid w:val="00ED7A72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6F8C"/>
  <w15:docId w15:val="{244AB9D0-D590-41C3-8778-E557A41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753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784AEC92476B25E301C82AF4B5CD44C2B5A2DC5450E22C75CEB55A5Am5P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Дума КГО</cp:lastModifiedBy>
  <cp:revision>7</cp:revision>
  <cp:lastPrinted>2021-09-17T03:58:00Z</cp:lastPrinted>
  <dcterms:created xsi:type="dcterms:W3CDTF">2021-08-13T03:27:00Z</dcterms:created>
  <dcterms:modified xsi:type="dcterms:W3CDTF">2021-09-17T03:58:00Z</dcterms:modified>
</cp:coreProperties>
</file>